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2D2" w:rsidRDefault="00DC12D2" w:rsidP="00400BF7">
      <w:pPr>
        <w:pStyle w:val="Bezodstpw"/>
        <w:rPr>
          <w:b/>
          <w:bCs/>
          <w:sz w:val="22"/>
          <w:szCs w:val="24"/>
        </w:rPr>
      </w:pPr>
      <w:r w:rsidRPr="00DC12D2">
        <w:rPr>
          <w:b/>
          <w:bCs/>
          <w:sz w:val="22"/>
          <w:szCs w:val="24"/>
        </w:rPr>
        <w:t>WYMAGANIA EDUKACYJNE Z JĘZYKA ANGIELSKIEGO DLA KLASY I</w:t>
      </w:r>
    </w:p>
    <w:p w:rsidR="00DC12D2" w:rsidRPr="00DC12D2" w:rsidRDefault="00DC12D2" w:rsidP="00400BF7">
      <w:pPr>
        <w:pStyle w:val="Bezodstpw"/>
        <w:rPr>
          <w:b/>
          <w:bCs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972"/>
        <w:gridCol w:w="1973"/>
        <w:gridCol w:w="1973"/>
        <w:gridCol w:w="1973"/>
        <w:gridCol w:w="1973"/>
      </w:tblGrid>
      <w:tr w:rsidR="00DC12D2" w:rsidTr="00856A75">
        <w:tc>
          <w:tcPr>
            <w:tcW w:w="5524" w:type="dxa"/>
          </w:tcPr>
          <w:p w:rsidR="00DC12D2" w:rsidRDefault="00DC12D2" w:rsidP="00856A75"/>
        </w:tc>
        <w:tc>
          <w:tcPr>
            <w:tcW w:w="1972" w:type="dxa"/>
          </w:tcPr>
          <w:p w:rsidR="00DC12D2" w:rsidRPr="00096C8F" w:rsidRDefault="00DC12D2" w:rsidP="00856A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DOPUSZCZAJĄCA</w:t>
            </w:r>
          </w:p>
        </w:tc>
        <w:tc>
          <w:tcPr>
            <w:tcW w:w="1973" w:type="dxa"/>
          </w:tcPr>
          <w:p w:rsidR="00DC12D2" w:rsidRPr="00096C8F" w:rsidRDefault="00DC12D2" w:rsidP="00856A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DOSTATECZNA</w:t>
            </w:r>
          </w:p>
        </w:tc>
        <w:tc>
          <w:tcPr>
            <w:tcW w:w="1973" w:type="dxa"/>
          </w:tcPr>
          <w:p w:rsidR="00DC12D2" w:rsidRPr="00096C8F" w:rsidRDefault="00DC12D2" w:rsidP="00856A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DOBRA</w:t>
            </w:r>
          </w:p>
        </w:tc>
        <w:tc>
          <w:tcPr>
            <w:tcW w:w="1973" w:type="dxa"/>
          </w:tcPr>
          <w:p w:rsidR="00DC12D2" w:rsidRPr="00096C8F" w:rsidRDefault="00DC12D2" w:rsidP="00856A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BARDZO DOBRA</w:t>
            </w:r>
          </w:p>
        </w:tc>
        <w:tc>
          <w:tcPr>
            <w:tcW w:w="1973" w:type="dxa"/>
          </w:tcPr>
          <w:p w:rsidR="00DC12D2" w:rsidRPr="00096C8F" w:rsidRDefault="00DC12D2" w:rsidP="00856A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CELUJĄCA</w:t>
            </w:r>
          </w:p>
        </w:tc>
      </w:tr>
      <w:tr w:rsidR="00DC12D2" w:rsidRPr="00DC12D2" w:rsidTr="00856A75">
        <w:tc>
          <w:tcPr>
            <w:tcW w:w="5524" w:type="dxa"/>
          </w:tcPr>
          <w:p w:rsidR="00DC12D2" w:rsidRPr="00096C8F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SEMESTR I</w:t>
            </w:r>
          </w:p>
          <w:p w:rsidR="00DC12D2" w:rsidRPr="00096C8F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Uczeń: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podstawowe przybory szkolne, tj.: </w:t>
            </w:r>
            <w:proofErr w:type="spellStart"/>
            <w:r w:rsidRPr="00F67CEB">
              <w:rPr>
                <w:i/>
                <w:sz w:val="20"/>
                <w:szCs w:val="20"/>
              </w:rPr>
              <w:t>bag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crayon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ruler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rubber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case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sharpener</w:t>
            </w:r>
            <w:proofErr w:type="spellEnd"/>
          </w:p>
          <w:p w:rsidR="00DC12D2" w:rsidRPr="00D935F9" w:rsidRDefault="00DC12D2" w:rsidP="00856A75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proofErr w:type="spellEnd"/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>niektór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>kolor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  <w:proofErr w:type="spellEnd"/>
          </w:p>
          <w:p w:rsidR="00DC12D2" w:rsidRPr="00B219BF" w:rsidRDefault="00DC12D2" w:rsidP="00856A75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iczy do 10 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proste zwroty grzecznościowe, tj.</w:t>
            </w:r>
            <w:r w:rsidRPr="00705A60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thank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F67CEB">
              <w:rPr>
                <w:rFonts w:cs="Calibri"/>
                <w:sz w:val="20"/>
                <w:szCs w:val="20"/>
              </w:rPr>
              <w:t xml:space="preserve">azywa </w:t>
            </w:r>
            <w:r w:rsidRPr="006B4DAB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wykonywane w klasie, tj.:</w:t>
            </w:r>
            <w:r w:rsidRPr="006B4DAB">
              <w:rPr>
                <w:sz w:val="20"/>
                <w:szCs w:val="20"/>
              </w:rPr>
              <w:t xml:space="preserve"> </w:t>
            </w:r>
            <w:proofErr w:type="spellStart"/>
            <w:r w:rsidRPr="004B703E">
              <w:rPr>
                <w:i/>
                <w:sz w:val="20"/>
                <w:szCs w:val="20"/>
              </w:rPr>
              <w:t>colour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draw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play</w:t>
            </w:r>
            <w:proofErr w:type="spellEnd"/>
            <w:r w:rsidRPr="004B70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703E">
              <w:rPr>
                <w:i/>
                <w:sz w:val="20"/>
                <w:szCs w:val="20"/>
              </w:rPr>
              <w:t>sing</w:t>
            </w:r>
            <w:proofErr w:type="spellEnd"/>
            <w:r w:rsidRPr="004B703E">
              <w:rPr>
                <w:i/>
                <w:sz w:val="20"/>
                <w:szCs w:val="20"/>
              </w:rPr>
              <w:t>,</w:t>
            </w:r>
            <w:r w:rsidRPr="006B4DAB">
              <w:rPr>
                <w:i/>
                <w:sz w:val="20"/>
                <w:szCs w:val="20"/>
              </w:rPr>
              <w:t xml:space="preserve"> talk</w:t>
            </w:r>
          </w:p>
          <w:p w:rsidR="00DC12D2" w:rsidRPr="00902D13" w:rsidRDefault="00DC12D2" w:rsidP="00856A7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</w:t>
            </w:r>
            <w:r w:rsidRPr="001C2EA1">
              <w:rPr>
                <w:rFonts w:cs="Calibri"/>
                <w:sz w:val="20"/>
                <w:szCs w:val="20"/>
                <w:lang w:val="en-US"/>
              </w:rPr>
              <w:t>yraża</w:t>
            </w:r>
            <w:proofErr w:type="spellEnd"/>
            <w:r w:rsidRPr="001C2EA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cs="Calibri"/>
                <w:sz w:val="20"/>
                <w:szCs w:val="20"/>
                <w:lang w:val="en-US"/>
              </w:rPr>
              <w:t>prośby</w:t>
            </w:r>
            <w:proofErr w:type="spellEnd"/>
            <w:r w:rsidRPr="001C2EA1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C2EA1">
              <w:rPr>
                <w:rFonts w:cs="Calibri"/>
                <w:i/>
                <w:sz w:val="20"/>
                <w:szCs w:val="20"/>
                <w:lang w:val="en-US"/>
              </w:rPr>
              <w:t xml:space="preserve">Can I have this … </w:t>
            </w:r>
            <w:r w:rsidRPr="00F67CEB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pencil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>)</w:t>
            </w:r>
            <w:r w:rsidRPr="002D115D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D115D">
              <w:rPr>
                <w:rFonts w:cs="Calibri"/>
                <w:i/>
                <w:sz w:val="20"/>
                <w:szCs w:val="20"/>
              </w:rPr>
              <w:t>please</w:t>
            </w:r>
            <w:proofErr w:type="spellEnd"/>
            <w:r w:rsidRPr="002D115D">
              <w:rPr>
                <w:rFonts w:cs="Calibri"/>
                <w:i/>
                <w:sz w:val="20"/>
                <w:szCs w:val="20"/>
              </w:rPr>
              <w:t>?</w:t>
            </w:r>
          </w:p>
          <w:p w:rsidR="00DC12D2" w:rsidRDefault="00DC12D2" w:rsidP="00856A7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2D115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>nie reaguje</w:t>
            </w:r>
            <w:r w:rsidRPr="002D115D">
              <w:rPr>
                <w:rFonts w:cs="Calibri"/>
                <w:sz w:val="20"/>
                <w:szCs w:val="20"/>
              </w:rPr>
              <w:t>.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co robimy w szkole: </w:t>
            </w:r>
            <w:r w:rsidRPr="00F67CEB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Pr="00F67CEB">
              <w:rPr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i/>
                <w:sz w:val="20"/>
                <w:szCs w:val="20"/>
              </w:rPr>
              <w:t>sing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F67CEB">
              <w:rPr>
                <w:i/>
                <w:sz w:val="20"/>
                <w:szCs w:val="20"/>
              </w:rPr>
              <w:t>at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school</w:t>
            </w:r>
            <w:proofErr w:type="spellEnd"/>
            <w:r w:rsidRPr="00F67CEB">
              <w:rPr>
                <w:i/>
                <w:sz w:val="20"/>
                <w:szCs w:val="20"/>
              </w:rPr>
              <w:t>?</w:t>
            </w:r>
            <w:r w:rsidRPr="00F67CEB">
              <w:rPr>
                <w:sz w:val="20"/>
                <w:szCs w:val="20"/>
              </w:rPr>
              <w:t xml:space="preserve">  </w:t>
            </w:r>
            <w:r w:rsidRPr="001C2EA1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1C2EA1">
              <w:rPr>
                <w:i/>
                <w:sz w:val="20"/>
                <w:szCs w:val="20"/>
              </w:rPr>
              <w:t>Yes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I do./No, I </w:t>
            </w:r>
            <w:proofErr w:type="spellStart"/>
            <w:r w:rsidRPr="001C2EA1">
              <w:rPr>
                <w:i/>
                <w:sz w:val="20"/>
                <w:szCs w:val="20"/>
              </w:rPr>
              <w:t>don’t</w:t>
            </w:r>
            <w:proofErr w:type="spellEnd"/>
            <w:r w:rsidRPr="001C2EA1">
              <w:rPr>
                <w:i/>
                <w:sz w:val="20"/>
                <w:szCs w:val="20"/>
              </w:rPr>
              <w:t>.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przedmioty i postaci w najbliższym otoczeniu i poprawnie je nazywa: 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(bag)</w:t>
            </w:r>
          </w:p>
          <w:p w:rsidR="00DC12D2" w:rsidRPr="00DC12D2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DC12D2">
              <w:rPr>
                <w:rFonts w:cs="Calibri"/>
                <w:sz w:val="20"/>
                <w:szCs w:val="20"/>
                <w:lang w:val="en-US"/>
              </w:rPr>
              <w:t>Nazywa</w:t>
            </w:r>
            <w:proofErr w:type="spellEnd"/>
            <w:r w:rsidRPr="00DC12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12D2">
              <w:rPr>
                <w:sz w:val="20"/>
                <w:szCs w:val="20"/>
                <w:lang w:val="en-US"/>
              </w:rPr>
              <w:t>części</w:t>
            </w:r>
            <w:proofErr w:type="spellEnd"/>
            <w:r w:rsidRPr="00DC12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12D2">
              <w:rPr>
                <w:sz w:val="20"/>
                <w:szCs w:val="20"/>
                <w:lang w:val="en-US"/>
              </w:rPr>
              <w:t>ciała</w:t>
            </w:r>
            <w:proofErr w:type="spellEnd"/>
            <w:r w:rsidRPr="00DC12D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12D2">
              <w:rPr>
                <w:rFonts w:cs="Calibri"/>
                <w:sz w:val="20"/>
                <w:szCs w:val="20"/>
                <w:lang w:val="en-US"/>
              </w:rPr>
              <w:t>tj</w:t>
            </w:r>
            <w:proofErr w:type="spellEnd"/>
            <w:r w:rsidRPr="00DC12D2">
              <w:rPr>
                <w:rFonts w:cs="Calibri"/>
                <w:sz w:val="20"/>
                <w:szCs w:val="20"/>
                <w:lang w:val="en-US"/>
              </w:rPr>
              <w:t>.:</w:t>
            </w:r>
            <w:r w:rsidRPr="00DC12D2">
              <w:rPr>
                <w:sz w:val="20"/>
                <w:szCs w:val="20"/>
                <w:lang w:val="en-US"/>
              </w:rPr>
              <w:t xml:space="preserve"> </w:t>
            </w:r>
            <w:r w:rsidRPr="00DC12D2">
              <w:rPr>
                <w:rFonts w:cs="Calibri"/>
                <w:i/>
                <w:sz w:val="20"/>
                <w:szCs w:val="20"/>
                <w:lang w:val="en-US"/>
              </w:rPr>
              <w:t>arms, ears, eyes, hands, head, legs, mouth, nose</w:t>
            </w:r>
            <w:r w:rsidRPr="00DC12D2">
              <w:rPr>
                <w:rFonts w:cs="Calibri"/>
                <w:sz w:val="20"/>
                <w:szCs w:val="20"/>
                <w:lang w:val="en-US"/>
              </w:rPr>
              <w:t>,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</w:t>
            </w:r>
            <w:r w:rsidRPr="001C2EA1">
              <w:rPr>
                <w:rFonts w:cs="Calibri"/>
                <w:sz w:val="20"/>
                <w:szCs w:val="20"/>
              </w:rPr>
              <w:t xml:space="preserve">czynności związane ze zmysłami, tj.:  </w:t>
            </w:r>
            <w:proofErr w:type="spellStart"/>
            <w:r w:rsidRPr="001C2EA1">
              <w:rPr>
                <w:i/>
                <w:sz w:val="20"/>
                <w:szCs w:val="20"/>
              </w:rPr>
              <w:t>listen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2EA1">
              <w:rPr>
                <w:i/>
                <w:sz w:val="20"/>
                <w:szCs w:val="20"/>
              </w:rPr>
              <w:t>smell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2EA1">
              <w:rPr>
                <w:i/>
                <w:sz w:val="20"/>
                <w:szCs w:val="20"/>
              </w:rPr>
              <w:t>see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2EA1">
              <w:rPr>
                <w:i/>
                <w:sz w:val="20"/>
                <w:szCs w:val="20"/>
              </w:rPr>
              <w:t>touch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2EA1">
              <w:rPr>
                <w:i/>
                <w:sz w:val="20"/>
                <w:szCs w:val="20"/>
              </w:rPr>
              <w:t>taste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r w:rsidRPr="001C2EA1">
              <w:rPr>
                <w:sz w:val="20"/>
                <w:szCs w:val="20"/>
              </w:rPr>
              <w:t>jak i inne</w:t>
            </w:r>
          </w:p>
          <w:p w:rsidR="00DC12D2" w:rsidRDefault="00DC12D2" w:rsidP="00856A75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Rozumie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polecenia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tj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.: </w:t>
            </w:r>
            <w:r w:rsidRPr="001C2EA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Sit down., Stand up., Put your hands up/down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C2EA1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właściwie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nie</w:t>
            </w:r>
            <w:proofErr w:type="spellEnd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2EA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guje</w:t>
            </w:r>
            <w:proofErr w:type="spellEnd"/>
          </w:p>
          <w:p w:rsidR="00DC12D2" w:rsidRPr="001C2EA1" w:rsidRDefault="00DC12D2" w:rsidP="00856A75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1C2EA1">
              <w:rPr>
                <w:sz w:val="20"/>
                <w:szCs w:val="20"/>
                <w:lang w:val="pl-PL"/>
              </w:rPr>
              <w:t xml:space="preserve">kreśla swoje części ciała: </w:t>
            </w:r>
            <w:proofErr w:type="spellStart"/>
            <w:r w:rsidRPr="001C2EA1">
              <w:rPr>
                <w:i/>
                <w:sz w:val="20"/>
                <w:szCs w:val="20"/>
                <w:lang w:val="pl-PL"/>
              </w:rPr>
              <w:t>I’ve</w:t>
            </w:r>
            <w:proofErr w:type="spellEnd"/>
            <w:r w:rsidRPr="001C2EA1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C2EA1">
              <w:rPr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1C2EA1">
              <w:rPr>
                <w:i/>
                <w:sz w:val="20"/>
                <w:szCs w:val="20"/>
                <w:lang w:val="pl-PL"/>
              </w:rPr>
              <w:t xml:space="preserve"> … (</w:t>
            </w:r>
            <w:proofErr w:type="spellStart"/>
            <w:r w:rsidRPr="001C2EA1">
              <w:rPr>
                <w:i/>
                <w:sz w:val="20"/>
                <w:szCs w:val="20"/>
                <w:lang w:val="pl-PL"/>
              </w:rPr>
              <w:t>arms</w:t>
            </w:r>
            <w:proofErr w:type="spellEnd"/>
            <w:r w:rsidRPr="001C2EA1">
              <w:rPr>
                <w:i/>
                <w:sz w:val="20"/>
                <w:szCs w:val="20"/>
                <w:lang w:val="pl-PL"/>
              </w:rPr>
              <w:t xml:space="preserve">). </w:t>
            </w:r>
            <w:r w:rsidRPr="001C2EA1">
              <w:rPr>
                <w:sz w:val="20"/>
                <w:szCs w:val="20"/>
                <w:lang w:val="pl-PL"/>
              </w:rPr>
              <w:t xml:space="preserve">i mówi co robimy za pomocą zmysłów: </w:t>
            </w:r>
            <w:r w:rsidRPr="001C2EA1">
              <w:rPr>
                <w:i/>
                <w:sz w:val="20"/>
                <w:szCs w:val="20"/>
                <w:lang w:val="pl-PL"/>
              </w:rPr>
              <w:t>I … (</w:t>
            </w:r>
            <w:proofErr w:type="spellStart"/>
            <w:r w:rsidRPr="001C2EA1">
              <w:rPr>
                <w:i/>
                <w:sz w:val="20"/>
                <w:szCs w:val="20"/>
                <w:lang w:val="pl-PL"/>
              </w:rPr>
              <w:t>smell</w:t>
            </w:r>
            <w:proofErr w:type="spellEnd"/>
            <w:r w:rsidRPr="001C2EA1">
              <w:rPr>
                <w:i/>
                <w:sz w:val="20"/>
                <w:szCs w:val="20"/>
                <w:lang w:val="pl-PL"/>
              </w:rPr>
              <w:t>) with my … (</w:t>
            </w:r>
            <w:proofErr w:type="spellStart"/>
            <w:r w:rsidRPr="001C2EA1">
              <w:rPr>
                <w:i/>
                <w:sz w:val="20"/>
                <w:szCs w:val="20"/>
                <w:lang w:val="pl-PL"/>
              </w:rPr>
              <w:t>nose</w:t>
            </w:r>
            <w:proofErr w:type="spellEnd"/>
            <w:r w:rsidRPr="001C2EA1">
              <w:rPr>
                <w:i/>
                <w:sz w:val="20"/>
                <w:szCs w:val="20"/>
                <w:lang w:val="pl-PL"/>
              </w:rPr>
              <w:t>).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członków rodziny </w:t>
            </w:r>
            <w:r w:rsidRPr="001C2EA1">
              <w:rPr>
                <w:sz w:val="20"/>
                <w:szCs w:val="20"/>
              </w:rPr>
              <w:t xml:space="preserve">i zna wyrazy związane z rodziną, tj.: </w:t>
            </w:r>
            <w:proofErr w:type="spellStart"/>
            <w:r w:rsidRPr="001C2EA1">
              <w:rPr>
                <w:i/>
                <w:sz w:val="20"/>
                <w:szCs w:val="20"/>
              </w:rPr>
              <w:t>brother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2EA1">
              <w:rPr>
                <w:i/>
                <w:sz w:val="20"/>
                <w:szCs w:val="20"/>
              </w:rPr>
              <w:t>sister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, baby, </w:t>
            </w:r>
            <w:proofErr w:type="spellStart"/>
            <w:r w:rsidRPr="001C2EA1">
              <w:rPr>
                <w:i/>
                <w:sz w:val="20"/>
                <w:szCs w:val="20"/>
              </w:rPr>
              <w:t>mother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C2EA1">
              <w:rPr>
                <w:i/>
                <w:sz w:val="20"/>
                <w:szCs w:val="20"/>
              </w:rPr>
              <w:t>Mum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C2EA1">
              <w:rPr>
                <w:i/>
                <w:sz w:val="20"/>
                <w:szCs w:val="20"/>
              </w:rPr>
              <w:t>father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C2EA1">
              <w:rPr>
                <w:i/>
                <w:sz w:val="20"/>
                <w:szCs w:val="20"/>
              </w:rPr>
              <w:t>Dad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C2EA1">
              <w:rPr>
                <w:i/>
                <w:sz w:val="20"/>
                <w:szCs w:val="20"/>
              </w:rPr>
              <w:t>grandmother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C2EA1">
              <w:rPr>
                <w:i/>
                <w:sz w:val="20"/>
                <w:szCs w:val="20"/>
              </w:rPr>
              <w:t>Granny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C2EA1">
              <w:rPr>
                <w:i/>
                <w:sz w:val="20"/>
                <w:szCs w:val="20"/>
              </w:rPr>
              <w:t>grandfather</w:t>
            </w:r>
            <w:proofErr w:type="spellEnd"/>
            <w:r w:rsidRPr="001C2EA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C2EA1">
              <w:rPr>
                <w:i/>
                <w:sz w:val="20"/>
                <w:szCs w:val="20"/>
              </w:rPr>
              <w:t>Grandad</w:t>
            </w:r>
            <w:proofErr w:type="spellEnd"/>
            <w:r w:rsidRPr="001C2EA1">
              <w:rPr>
                <w:i/>
                <w:sz w:val="20"/>
                <w:szCs w:val="20"/>
              </w:rPr>
              <w:t>), family</w:t>
            </w:r>
          </w:p>
          <w:p w:rsidR="00DC12D2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F67CEB">
              <w:rPr>
                <w:rFonts w:cs="Calibri"/>
                <w:sz w:val="20"/>
                <w:szCs w:val="20"/>
              </w:rPr>
              <w:t xml:space="preserve">azywa </w:t>
            </w:r>
            <w:r w:rsidRPr="00721CC4">
              <w:rPr>
                <w:sz w:val="20"/>
                <w:szCs w:val="20"/>
              </w:rPr>
              <w:t>krewnych, tj.:</w:t>
            </w:r>
            <w:r w:rsidRPr="00721C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1CC4">
              <w:rPr>
                <w:i/>
                <w:sz w:val="20"/>
                <w:szCs w:val="20"/>
              </w:rPr>
              <w:t>aunt</w:t>
            </w:r>
            <w:proofErr w:type="spellEnd"/>
            <w:r w:rsidRPr="00721CC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1CC4">
              <w:rPr>
                <w:i/>
                <w:sz w:val="20"/>
                <w:szCs w:val="20"/>
              </w:rPr>
              <w:t>uncle</w:t>
            </w:r>
            <w:proofErr w:type="spellEnd"/>
            <w:r w:rsidRPr="00721CC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1CC4">
              <w:rPr>
                <w:i/>
                <w:sz w:val="20"/>
                <w:szCs w:val="20"/>
              </w:rPr>
              <w:t>cousins</w:t>
            </w:r>
            <w:proofErr w:type="spellEnd"/>
          </w:p>
          <w:p w:rsidR="00DC12D2" w:rsidRPr="00721CC4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721CC4">
              <w:rPr>
                <w:sz w:val="20"/>
                <w:szCs w:val="20"/>
              </w:rPr>
              <w:t>przymiotniki</w:t>
            </w:r>
            <w:r>
              <w:rPr>
                <w:sz w:val="20"/>
                <w:szCs w:val="20"/>
              </w:rPr>
              <w:t>, tj.:</w:t>
            </w:r>
            <w:r w:rsidRPr="00721CC4">
              <w:rPr>
                <w:sz w:val="20"/>
                <w:szCs w:val="20"/>
              </w:rPr>
              <w:t xml:space="preserve"> </w:t>
            </w:r>
            <w:r w:rsidRPr="00721CC4">
              <w:rPr>
                <w:i/>
                <w:sz w:val="20"/>
                <w:szCs w:val="20"/>
              </w:rPr>
              <w:t>big, small</w:t>
            </w:r>
          </w:p>
          <w:p w:rsidR="00DC12D2" w:rsidRPr="00257AD2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 w:rsidRPr="00B76A40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B76A4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76A40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76A40">
              <w:rPr>
                <w:rFonts w:cs="Calibri"/>
                <w:i/>
                <w:sz w:val="20"/>
                <w:szCs w:val="20"/>
              </w:rPr>
              <w:t>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zazwyczaj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:rsidR="00DC12D2" w:rsidRPr="00F67CEB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pytanie o posiadanie: </w:t>
            </w:r>
            <w:proofErr w:type="spellStart"/>
            <w:r w:rsidRPr="00F67CEB">
              <w:rPr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F67CEB">
              <w:rPr>
                <w:i/>
                <w:sz w:val="20"/>
                <w:szCs w:val="20"/>
              </w:rPr>
              <w:t>Tiger</w:t>
            </w:r>
            <w:proofErr w:type="spellEnd"/>
            <w:r w:rsidRPr="00F67CEB">
              <w:rPr>
                <w:i/>
                <w:sz w:val="20"/>
                <w:szCs w:val="20"/>
              </w:rPr>
              <w:t>)?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 z pomocą nauczyciela na nie odpowiada: </w:t>
            </w:r>
            <w:proofErr w:type="spellStart"/>
            <w:r w:rsidRPr="00F67CEB">
              <w:rPr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I </w:t>
            </w:r>
            <w:proofErr w:type="spellStart"/>
            <w:r w:rsidRPr="00F67CEB">
              <w:rPr>
                <w:i/>
                <w:sz w:val="20"/>
                <w:szCs w:val="20"/>
              </w:rPr>
              <w:t>have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./No, I </w:t>
            </w:r>
            <w:proofErr w:type="spellStart"/>
            <w:r w:rsidRPr="00F67CEB">
              <w:rPr>
                <w:i/>
                <w:sz w:val="20"/>
                <w:szCs w:val="20"/>
              </w:rPr>
              <w:t>haven’t</w:t>
            </w:r>
            <w:proofErr w:type="spellEnd"/>
            <w:r w:rsidRPr="00F67CEB">
              <w:rPr>
                <w:i/>
                <w:sz w:val="20"/>
                <w:szCs w:val="20"/>
              </w:rPr>
              <w:t>.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F67CEB">
              <w:rPr>
                <w:sz w:val="20"/>
                <w:szCs w:val="20"/>
              </w:rPr>
              <w:t xml:space="preserve">kreśla wielkość rodziny: </w:t>
            </w:r>
            <w:proofErr w:type="spellStart"/>
            <w:r w:rsidRPr="00F67CEB">
              <w:rPr>
                <w:i/>
                <w:sz w:val="20"/>
                <w:szCs w:val="20"/>
              </w:rPr>
              <w:t>This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family </w:t>
            </w:r>
            <w:proofErr w:type="spellStart"/>
            <w:r w:rsidRPr="00F67CEB">
              <w:rPr>
                <w:i/>
                <w:sz w:val="20"/>
                <w:szCs w:val="20"/>
              </w:rPr>
              <w:t>is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big/small. </w:t>
            </w:r>
            <w:r w:rsidRPr="00F67CEB">
              <w:rPr>
                <w:sz w:val="20"/>
                <w:szCs w:val="20"/>
              </w:rPr>
              <w:t xml:space="preserve">oraz opowiada o rodzinie: </w:t>
            </w:r>
            <w:proofErr w:type="spellStart"/>
            <w:r w:rsidRPr="00F67CEB">
              <w:rPr>
                <w:i/>
                <w:sz w:val="20"/>
                <w:szCs w:val="20"/>
              </w:rPr>
              <w:t>I’ve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got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</w:t>
            </w:r>
            <w:r w:rsidRPr="00F67CEB">
              <w:rPr>
                <w:i/>
                <w:sz w:val="20"/>
                <w:szCs w:val="20"/>
                <w:lang w:val="en-US"/>
              </w:rPr>
              <w:t>(cousins)., I live with my … (mother).</w:t>
            </w:r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r w:rsidRPr="00F67CEB">
              <w:rPr>
                <w:i/>
                <w:sz w:val="20"/>
                <w:szCs w:val="20"/>
                <w:lang w:val="en-US"/>
              </w:rPr>
              <w:t>This is the … (grandma).</w:t>
            </w:r>
          </w:p>
        </w:tc>
        <w:tc>
          <w:tcPr>
            <w:tcW w:w="1972" w:type="dxa"/>
          </w:tcPr>
          <w:p w:rsidR="00DC12D2" w:rsidRPr="00447724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lastRenderedPageBreak/>
              <w:t xml:space="preserve">Uczeń: </w:t>
            </w:r>
          </w:p>
          <w:p w:rsidR="00DC12D2" w:rsidRPr="00447724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DC12D2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Uczeń: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część wprowadzonych słów i wyrażeń, popełnia sporo błędów w ich zapisie i wymowie, zna większość wprowadzonych struktur gramatycznych,  popełnia sporo błędów leksykalno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w trudniejszych zadaniach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rozumie polecenia nauczyciela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częściowo poprawnie rozwiązuje zadania na czytanie i słuchanie w wyżej wymienionym zakresi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e;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wypowiedzi ucznia nie są zbyt płynne, ale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 przekazuje i uzyskuje większość istotnych informacji</w:t>
            </w:r>
          </w:p>
        </w:tc>
        <w:tc>
          <w:tcPr>
            <w:tcW w:w="1973" w:type="dxa"/>
          </w:tcPr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stosuje 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DC12D2" w:rsidRPr="00E40B18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DC12D2" w:rsidRPr="002A5444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Uczeń:</w:t>
            </w:r>
          </w:p>
          <w:p w:rsidR="00DC12D2" w:rsidRPr="002A5444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DC12D2" w:rsidRPr="00DC12D2" w:rsidTr="00856A75">
        <w:tc>
          <w:tcPr>
            <w:tcW w:w="5524" w:type="dxa"/>
          </w:tcPr>
          <w:p w:rsidR="00DC12D2" w:rsidRPr="002A5444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SEMESTR II</w:t>
            </w:r>
          </w:p>
          <w:p w:rsidR="00DC12D2" w:rsidRPr="002A5444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Uczeń: </w:t>
            </w:r>
          </w:p>
          <w:p w:rsidR="00DC12D2" w:rsidRPr="001C2EA1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Nazywa podstawowe </w:t>
            </w:r>
            <w:r w:rsidRPr="0020563F">
              <w:rPr>
                <w:sz w:val="20"/>
                <w:szCs w:val="20"/>
              </w:rPr>
              <w:t xml:space="preserve">produkty spożywcze, tj.: </w:t>
            </w:r>
            <w:proofErr w:type="spellStart"/>
            <w:r w:rsidRPr="00F67CEB">
              <w:rPr>
                <w:i/>
                <w:sz w:val="20"/>
                <w:szCs w:val="20"/>
              </w:rPr>
              <w:t>carrots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cheese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eggs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ham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milk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peas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potatoes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67CEB">
              <w:rPr>
                <w:i/>
                <w:sz w:val="20"/>
                <w:szCs w:val="20"/>
              </w:rPr>
              <w:t>sausages</w:t>
            </w:r>
            <w:proofErr w:type="spellEnd"/>
          </w:p>
          <w:p w:rsidR="00DC12D2" w:rsidRPr="009E2826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 i</w:t>
            </w:r>
            <w:r w:rsidRPr="0079268C">
              <w:rPr>
                <w:rFonts w:cs="Calibri"/>
                <w:sz w:val="20"/>
                <w:szCs w:val="20"/>
              </w:rPr>
              <w:t xml:space="preserve"> nazywa grupy żywności, </w:t>
            </w:r>
            <w:proofErr w:type="spellStart"/>
            <w:r w:rsidRPr="0079268C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79268C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animals</w:t>
            </w:r>
            <w:proofErr w:type="spellEnd"/>
            <w:r w:rsidRPr="009E2826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plants</w:t>
            </w:r>
            <w:proofErr w:type="spellEnd"/>
            <w:r w:rsidRPr="009E2826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fish</w:t>
            </w:r>
            <w:proofErr w:type="spellEnd"/>
            <w:r w:rsidRPr="009E2826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fruit</w:t>
            </w:r>
            <w:proofErr w:type="spellEnd"/>
            <w:r w:rsidRPr="009E2826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meat</w:t>
            </w:r>
            <w:proofErr w:type="spellEnd"/>
            <w:r w:rsidRPr="009E2826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E2826">
              <w:rPr>
                <w:rFonts w:cs="Calibri"/>
                <w:i/>
                <w:sz w:val="20"/>
                <w:szCs w:val="20"/>
              </w:rPr>
              <w:t>vegetables</w:t>
            </w:r>
            <w:proofErr w:type="spellEnd"/>
          </w:p>
          <w:p w:rsidR="00DC12D2" w:rsidRPr="00344193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2C9F">
              <w:rPr>
                <w:rFonts w:cs="Calibri"/>
                <w:sz w:val="20"/>
                <w:szCs w:val="20"/>
              </w:rPr>
              <w:t>Zazwyczaj p</w:t>
            </w:r>
            <w:r>
              <w:rPr>
                <w:rFonts w:cs="Calibri"/>
                <w:sz w:val="20"/>
                <w:szCs w:val="20"/>
              </w:rPr>
              <w:t xml:space="preserve">oprawnie posługuje się dodatkowym słownictwem </w:t>
            </w:r>
            <w:r w:rsidRPr="00852C9F">
              <w:rPr>
                <w:rFonts w:cs="Calibri"/>
                <w:sz w:val="20"/>
                <w:szCs w:val="20"/>
              </w:rPr>
              <w:t>związanym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2C9F">
              <w:rPr>
                <w:rFonts w:cs="Calibri"/>
                <w:sz w:val="20"/>
                <w:szCs w:val="20"/>
              </w:rPr>
              <w:t>z jedzeniem</w:t>
            </w:r>
            <w:r w:rsidRPr="005569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>wprowadzonym na lekcji,</w:t>
            </w:r>
            <w:r w:rsidRPr="00852C9F">
              <w:rPr>
                <w:rFonts w:cs="Calibri"/>
                <w:i/>
                <w:sz w:val="20"/>
                <w:szCs w:val="20"/>
              </w:rPr>
              <w:t xml:space="preserve"> tj.: food, </w:t>
            </w:r>
            <w:proofErr w:type="spellStart"/>
            <w:r w:rsidRPr="00344193">
              <w:rPr>
                <w:rFonts w:cs="Calibri"/>
                <w:i/>
                <w:sz w:val="20"/>
                <w:szCs w:val="20"/>
              </w:rPr>
              <w:t>omelette</w:t>
            </w:r>
            <w:proofErr w:type="spellEnd"/>
            <w:r w:rsidRPr="00852C9F">
              <w:rPr>
                <w:rFonts w:cs="Calibri"/>
                <w:i/>
                <w:sz w:val="20"/>
                <w:szCs w:val="20"/>
              </w:rPr>
              <w:t>, pizza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Zadaje pytania </w:t>
            </w:r>
            <w:r w:rsidRPr="00A12B68">
              <w:rPr>
                <w:sz w:val="20"/>
                <w:szCs w:val="20"/>
              </w:rPr>
              <w:t xml:space="preserve">o upodobania: </w:t>
            </w:r>
            <w:r w:rsidRPr="00A12B68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Pr="00A12B68">
              <w:rPr>
                <w:i/>
                <w:sz w:val="20"/>
                <w:szCs w:val="20"/>
              </w:rPr>
              <w:t>you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2B68">
              <w:rPr>
                <w:i/>
                <w:sz w:val="20"/>
                <w:szCs w:val="20"/>
              </w:rPr>
              <w:t>like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A12B68">
              <w:rPr>
                <w:i/>
                <w:sz w:val="20"/>
                <w:szCs w:val="20"/>
              </w:rPr>
              <w:t>cheese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)? </w:t>
            </w:r>
            <w:r w:rsidRPr="00A12B68">
              <w:rPr>
                <w:sz w:val="20"/>
                <w:szCs w:val="20"/>
              </w:rPr>
              <w:t xml:space="preserve"> i poprawnie na nie odpowiada: </w:t>
            </w:r>
            <w:proofErr w:type="spellStart"/>
            <w:r w:rsidRPr="00A12B68">
              <w:rPr>
                <w:i/>
                <w:sz w:val="20"/>
                <w:szCs w:val="20"/>
              </w:rPr>
              <w:t>Yes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, I do./No, I </w:t>
            </w:r>
            <w:proofErr w:type="spellStart"/>
            <w:r w:rsidRPr="00A12B68">
              <w:rPr>
                <w:i/>
                <w:sz w:val="20"/>
                <w:szCs w:val="20"/>
              </w:rPr>
              <w:t>don’t</w:t>
            </w:r>
            <w:proofErr w:type="spellEnd"/>
            <w:r w:rsidRPr="00A12B68">
              <w:rPr>
                <w:i/>
                <w:sz w:val="20"/>
                <w:szCs w:val="20"/>
              </w:rPr>
              <w:t>.</w:t>
            </w:r>
            <w:r w:rsidRPr="00A12B68">
              <w:rPr>
                <w:sz w:val="20"/>
                <w:szCs w:val="20"/>
              </w:rPr>
              <w:t>;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12B68">
              <w:rPr>
                <w:sz w:val="20"/>
                <w:szCs w:val="20"/>
              </w:rPr>
              <w:t xml:space="preserve">nformuje o swoich upodobaniach: </w:t>
            </w:r>
            <w:r w:rsidRPr="00A12B68">
              <w:rPr>
                <w:i/>
                <w:sz w:val="20"/>
                <w:szCs w:val="20"/>
              </w:rPr>
              <w:t>I love/</w:t>
            </w:r>
            <w:proofErr w:type="spellStart"/>
            <w:r w:rsidRPr="00A12B68">
              <w:rPr>
                <w:i/>
                <w:sz w:val="20"/>
                <w:szCs w:val="20"/>
              </w:rPr>
              <w:t>like</w:t>
            </w:r>
            <w:proofErr w:type="spellEnd"/>
            <w:r w:rsidRPr="00A12B68">
              <w:rPr>
                <w:i/>
                <w:sz w:val="20"/>
                <w:szCs w:val="20"/>
              </w:rPr>
              <w:t>/</w:t>
            </w:r>
            <w:proofErr w:type="spellStart"/>
            <w:r w:rsidRPr="00A12B68">
              <w:rPr>
                <w:i/>
                <w:sz w:val="20"/>
                <w:szCs w:val="20"/>
              </w:rPr>
              <w:t>don’t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2B68">
              <w:rPr>
                <w:i/>
                <w:sz w:val="20"/>
                <w:szCs w:val="20"/>
              </w:rPr>
              <w:t>like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… (</w:t>
            </w:r>
            <w:proofErr w:type="spellStart"/>
            <w:r w:rsidRPr="00A12B68">
              <w:rPr>
                <w:i/>
                <w:sz w:val="20"/>
                <w:szCs w:val="20"/>
              </w:rPr>
              <w:t>ham</w:t>
            </w:r>
            <w:proofErr w:type="spellEnd"/>
            <w:r w:rsidRPr="00A12B68">
              <w:rPr>
                <w:i/>
                <w:sz w:val="20"/>
                <w:szCs w:val="20"/>
              </w:rPr>
              <w:t>).</w:t>
            </w:r>
          </w:p>
          <w:p w:rsidR="00DC12D2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</w:t>
            </w:r>
            <w:r w:rsidRPr="002F50D2">
              <w:rPr>
                <w:sz w:val="20"/>
                <w:szCs w:val="20"/>
              </w:rPr>
              <w:t>pochodzenie pożywienia</w:t>
            </w:r>
            <w:r w:rsidRPr="000C0744"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50D2">
              <w:rPr>
                <w:i/>
                <w:sz w:val="20"/>
                <w:szCs w:val="20"/>
              </w:rPr>
              <w:t>Ham</w:t>
            </w:r>
            <w:proofErr w:type="spellEnd"/>
            <w:r w:rsidRPr="002F50D2">
              <w:rPr>
                <w:i/>
                <w:sz w:val="20"/>
                <w:szCs w:val="20"/>
              </w:rPr>
              <w:t xml:space="preserve">) … </w:t>
            </w:r>
            <w:proofErr w:type="spellStart"/>
            <w:r w:rsidRPr="002F50D2">
              <w:rPr>
                <w:i/>
                <w:sz w:val="20"/>
                <w:szCs w:val="20"/>
              </w:rPr>
              <w:t>is</w:t>
            </w:r>
            <w:proofErr w:type="spellEnd"/>
            <w:r w:rsidRPr="002F50D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50D2">
              <w:rPr>
                <w:i/>
                <w:sz w:val="20"/>
                <w:szCs w:val="20"/>
              </w:rPr>
              <w:t>meat</w:t>
            </w:r>
            <w:proofErr w:type="spellEnd"/>
            <w:r w:rsidRPr="002F50D2">
              <w:rPr>
                <w:i/>
                <w:sz w:val="20"/>
                <w:szCs w:val="20"/>
              </w:rPr>
              <w:t>. (</w:t>
            </w:r>
            <w:proofErr w:type="spellStart"/>
            <w:r w:rsidRPr="002F50D2">
              <w:rPr>
                <w:i/>
                <w:sz w:val="20"/>
                <w:szCs w:val="20"/>
              </w:rPr>
              <w:t>Ham</w:t>
            </w:r>
            <w:proofErr w:type="spellEnd"/>
            <w:r w:rsidRPr="002F50D2">
              <w:rPr>
                <w:i/>
                <w:sz w:val="20"/>
                <w:szCs w:val="20"/>
              </w:rPr>
              <w:t xml:space="preserve">) … </w:t>
            </w:r>
            <w:proofErr w:type="spellStart"/>
            <w:r w:rsidRPr="002F50D2">
              <w:rPr>
                <w:i/>
                <w:sz w:val="20"/>
                <w:szCs w:val="20"/>
              </w:rPr>
              <w:t>is</w:t>
            </w:r>
            <w:proofErr w:type="spellEnd"/>
            <w:r w:rsidRPr="002F50D2">
              <w:rPr>
                <w:i/>
                <w:sz w:val="20"/>
                <w:szCs w:val="20"/>
              </w:rPr>
              <w:t xml:space="preserve"> from … (</w:t>
            </w:r>
            <w:proofErr w:type="spellStart"/>
            <w:r w:rsidRPr="002F50D2">
              <w:rPr>
                <w:i/>
                <w:sz w:val="20"/>
                <w:szCs w:val="20"/>
              </w:rPr>
              <w:t>animals</w:t>
            </w:r>
            <w:proofErr w:type="spellEnd"/>
            <w:r w:rsidRPr="002F50D2">
              <w:rPr>
                <w:i/>
                <w:sz w:val="20"/>
                <w:szCs w:val="20"/>
              </w:rPr>
              <w:t>).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12B68">
              <w:rPr>
                <w:sz w:val="20"/>
                <w:szCs w:val="20"/>
                <w:lang w:val="en-US"/>
              </w:rPr>
              <w:t>Nazywa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zwierzęta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.: </w:t>
            </w:r>
            <w:r w:rsidRPr="00A12B68">
              <w:rPr>
                <w:i/>
                <w:sz w:val="20"/>
                <w:szCs w:val="20"/>
                <w:lang w:val="en-US"/>
              </w:rPr>
              <w:t>crocodile, elephant, frog, giraffe, monkey, mouse, parrot, snake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12B68">
              <w:rPr>
                <w:rFonts w:cs="Calibri"/>
                <w:sz w:val="20"/>
                <w:szCs w:val="20"/>
              </w:rPr>
              <w:t xml:space="preserve">Nazywa </w:t>
            </w:r>
            <w:r w:rsidRPr="00A12B68">
              <w:rPr>
                <w:sz w:val="20"/>
                <w:szCs w:val="20"/>
              </w:rPr>
              <w:t>czynności, tj.:</w:t>
            </w:r>
            <w:r w:rsidRPr="00A12B68">
              <w:rPr>
                <w:i/>
                <w:sz w:val="20"/>
                <w:szCs w:val="20"/>
              </w:rPr>
              <w:t xml:space="preserve"> walk, run, </w:t>
            </w:r>
            <w:proofErr w:type="spellStart"/>
            <w:r w:rsidRPr="00A12B68">
              <w:rPr>
                <w:i/>
                <w:sz w:val="20"/>
                <w:szCs w:val="20"/>
              </w:rPr>
              <w:t>climb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12B68">
              <w:rPr>
                <w:i/>
                <w:sz w:val="20"/>
                <w:szCs w:val="20"/>
              </w:rPr>
              <w:t>jump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12B68">
              <w:rPr>
                <w:i/>
                <w:sz w:val="20"/>
                <w:szCs w:val="20"/>
              </w:rPr>
              <w:t>swim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12B68">
              <w:rPr>
                <w:i/>
                <w:sz w:val="20"/>
                <w:szCs w:val="20"/>
              </w:rPr>
              <w:t>fly</w:t>
            </w:r>
            <w:proofErr w:type="spellEnd"/>
          </w:p>
          <w:p w:rsidR="00DC12D2" w:rsidRPr="00F67CEB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</w:t>
            </w:r>
            <w:r w:rsidRPr="00A12B68">
              <w:rPr>
                <w:sz w:val="20"/>
                <w:szCs w:val="20"/>
                <w:lang w:val="en-US"/>
              </w:rPr>
              <w:t>yraża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prośbę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właściwie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nią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reaguje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: </w:t>
            </w:r>
            <w:r w:rsidRPr="00A12B68">
              <w:rPr>
                <w:i/>
                <w:sz w:val="20"/>
                <w:szCs w:val="20"/>
                <w:lang w:val="en-US"/>
              </w:rPr>
              <w:t xml:space="preserve">Can you help me, please? – No, sorry. </w:t>
            </w:r>
            <w:r w:rsidRPr="00F67CEB">
              <w:rPr>
                <w:i/>
                <w:sz w:val="20"/>
                <w:szCs w:val="20"/>
                <w:lang w:val="en-GB"/>
              </w:rPr>
              <w:t>I can’t./Yes, of course I can.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Mówi </w:t>
            </w:r>
            <w:r w:rsidRPr="00F67CEB">
              <w:rPr>
                <w:sz w:val="20"/>
                <w:szCs w:val="20"/>
              </w:rPr>
              <w:t xml:space="preserve">o tym, co potrafi/czego nie potrafi robić: </w:t>
            </w:r>
            <w:proofErr w:type="spellStart"/>
            <w:r w:rsidRPr="00F67CEB">
              <w:rPr>
                <w:i/>
                <w:sz w:val="20"/>
                <w:szCs w:val="20"/>
              </w:rPr>
              <w:t>Can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you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</w:t>
            </w:r>
          </w:p>
          <w:p w:rsidR="00DC12D2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</w:t>
            </w:r>
            <w:r w:rsidRPr="00F67CEB">
              <w:rPr>
                <w:sz w:val="20"/>
                <w:szCs w:val="20"/>
              </w:rPr>
              <w:t xml:space="preserve">oprawnie opisuje zwierzęta: </w:t>
            </w:r>
            <w:r w:rsidRPr="003D06B8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Pr="003D06B8">
              <w:rPr>
                <w:i/>
                <w:sz w:val="20"/>
                <w:szCs w:val="20"/>
              </w:rPr>
              <w:t>can</w:t>
            </w:r>
            <w:proofErr w:type="spellEnd"/>
            <w:r w:rsidRPr="003D06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D06B8">
              <w:rPr>
                <w:i/>
                <w:sz w:val="20"/>
                <w:szCs w:val="20"/>
              </w:rPr>
              <w:t>see</w:t>
            </w:r>
            <w:proofErr w:type="spellEnd"/>
            <w:r w:rsidRPr="003D06B8">
              <w:rPr>
                <w:i/>
                <w:sz w:val="20"/>
                <w:szCs w:val="20"/>
              </w:rPr>
              <w:t xml:space="preserve"> a/</w:t>
            </w:r>
            <w:proofErr w:type="spellStart"/>
            <w:r w:rsidRPr="003D06B8">
              <w:rPr>
                <w:i/>
                <w:sz w:val="20"/>
                <w:szCs w:val="20"/>
              </w:rPr>
              <w:t>an</w:t>
            </w:r>
            <w:proofErr w:type="spellEnd"/>
            <w:r w:rsidRPr="003D06B8">
              <w:rPr>
                <w:i/>
                <w:sz w:val="20"/>
                <w:szCs w:val="20"/>
              </w:rPr>
              <w:t xml:space="preserve"> … </w:t>
            </w:r>
            <w:r w:rsidRPr="003D06B8">
              <w:rPr>
                <w:i/>
                <w:sz w:val="20"/>
                <w:szCs w:val="20"/>
                <w:lang w:val="en-GB"/>
              </w:rPr>
              <w:t>(mouse). It’s … (grey).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67CEB">
              <w:rPr>
                <w:sz w:val="20"/>
                <w:szCs w:val="20"/>
                <w:lang w:val="en-US"/>
              </w:rPr>
              <w:t>Nazywa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zabawki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CEB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F67CEB">
              <w:rPr>
                <w:sz w:val="20"/>
                <w:szCs w:val="20"/>
                <w:lang w:val="en-US"/>
              </w:rPr>
              <w:t xml:space="preserve">.: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bike, board game, car, computer game, doll, kite, scooter, skateboard 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Nazywa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materiały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>.:</w:t>
            </w:r>
            <w:r w:rsidRPr="00A12B68">
              <w:rPr>
                <w:i/>
                <w:sz w:val="20"/>
                <w:szCs w:val="20"/>
                <w:lang w:val="en-US"/>
              </w:rPr>
              <w:t xml:space="preserve"> wood, plastic, metal, paper</w:t>
            </w:r>
          </w:p>
          <w:p w:rsidR="00DC12D2" w:rsidRPr="00D72B2E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</w:t>
            </w:r>
            <w:r w:rsidRPr="00775FF9">
              <w:rPr>
                <w:sz w:val="20"/>
                <w:szCs w:val="20"/>
              </w:rPr>
              <w:t>używa przyimków</w:t>
            </w:r>
            <w:r>
              <w:rPr>
                <w:sz w:val="20"/>
                <w:szCs w:val="20"/>
              </w:rPr>
              <w:t>:</w:t>
            </w:r>
            <w:r w:rsidRPr="00775FF9">
              <w:rPr>
                <w:sz w:val="20"/>
                <w:szCs w:val="20"/>
              </w:rPr>
              <w:t xml:space="preserve"> </w:t>
            </w:r>
            <w:r w:rsidRPr="00775FF9">
              <w:rPr>
                <w:i/>
                <w:sz w:val="20"/>
                <w:szCs w:val="20"/>
              </w:rPr>
              <w:t xml:space="preserve">in, on, </w:t>
            </w:r>
            <w:proofErr w:type="spellStart"/>
            <w:r w:rsidRPr="00D72B2E">
              <w:rPr>
                <w:i/>
                <w:sz w:val="20"/>
                <w:szCs w:val="20"/>
              </w:rPr>
              <w:t>under</w:t>
            </w:r>
            <w:proofErr w:type="spellEnd"/>
            <w:r w:rsidRPr="00775FF9">
              <w:rPr>
                <w:i/>
                <w:sz w:val="20"/>
                <w:szCs w:val="20"/>
              </w:rPr>
              <w:t xml:space="preserve"> </w:t>
            </w:r>
          </w:p>
          <w:p w:rsidR="00DC12D2" w:rsidRDefault="00DC12D2" w:rsidP="00856A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Za</w:t>
            </w:r>
            <w:r w:rsidRPr="00F67CEB">
              <w:rPr>
                <w:sz w:val="20"/>
                <w:szCs w:val="20"/>
              </w:rPr>
              <w:t xml:space="preserve">daje pytania o położenie przedmiotów: </w:t>
            </w:r>
            <w:r w:rsidRPr="00F67CEB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Pr="00F67CEB">
              <w:rPr>
                <w:i/>
                <w:sz w:val="20"/>
                <w:szCs w:val="20"/>
              </w:rPr>
              <w:t>can’t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find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my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(doll).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Where is my … (doll)? </w:t>
            </w:r>
            <w:proofErr w:type="spellStart"/>
            <w:r w:rsidRPr="00A12B68">
              <w:rPr>
                <w:i/>
                <w:sz w:val="20"/>
                <w:szCs w:val="20"/>
              </w:rPr>
              <w:t>Is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2B68">
              <w:rPr>
                <w:i/>
                <w:sz w:val="20"/>
                <w:szCs w:val="20"/>
              </w:rPr>
              <w:t>it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  … (on the </w:t>
            </w:r>
            <w:proofErr w:type="spellStart"/>
            <w:r w:rsidRPr="00A12B68">
              <w:rPr>
                <w:i/>
                <w:sz w:val="20"/>
                <w:szCs w:val="20"/>
              </w:rPr>
              <w:t>table</w:t>
            </w:r>
            <w:proofErr w:type="spellEnd"/>
            <w:r w:rsidRPr="00A12B68">
              <w:rPr>
                <w:i/>
                <w:sz w:val="20"/>
                <w:szCs w:val="20"/>
              </w:rPr>
              <w:t xml:space="preserve">)? </w:t>
            </w:r>
            <w:r w:rsidRPr="00A12B68">
              <w:rPr>
                <w:sz w:val="20"/>
                <w:szCs w:val="20"/>
              </w:rPr>
              <w:t>i</w:t>
            </w:r>
            <w:r w:rsidRPr="00A12B68">
              <w:rPr>
                <w:i/>
                <w:sz w:val="20"/>
                <w:szCs w:val="20"/>
              </w:rPr>
              <w:t xml:space="preserve"> </w:t>
            </w:r>
            <w:r w:rsidRPr="00A12B68">
              <w:rPr>
                <w:sz w:val="20"/>
                <w:szCs w:val="20"/>
              </w:rPr>
              <w:t xml:space="preserve">poprawnie na nie odpowiada: </w:t>
            </w:r>
            <w:r w:rsidRPr="00A12B68">
              <w:rPr>
                <w:i/>
                <w:sz w:val="20"/>
                <w:szCs w:val="20"/>
              </w:rPr>
              <w:t xml:space="preserve">The … </w:t>
            </w:r>
            <w:r w:rsidRPr="00DC12D2">
              <w:rPr>
                <w:i/>
                <w:sz w:val="20"/>
                <w:szCs w:val="20"/>
                <w:lang w:val="en-US"/>
              </w:rPr>
              <w:t xml:space="preserve">(doll) is  … </w:t>
            </w:r>
            <w:r w:rsidRPr="00FA0451">
              <w:rPr>
                <w:i/>
                <w:sz w:val="20"/>
                <w:szCs w:val="20"/>
                <w:lang w:val="en-US"/>
              </w:rPr>
              <w:t>(on the table)., Yes it is./ No, it isn’t.</w:t>
            </w:r>
          </w:p>
          <w:p w:rsidR="00DC12D2" w:rsidRDefault="00DC12D2" w:rsidP="00856A75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Pr="00F67CEB">
              <w:rPr>
                <w:sz w:val="20"/>
                <w:szCs w:val="20"/>
              </w:rPr>
              <w:t>nformuje o tym</w:t>
            </w:r>
            <w:r>
              <w:rPr>
                <w:sz w:val="20"/>
                <w:szCs w:val="20"/>
              </w:rPr>
              <w:t>,</w:t>
            </w:r>
            <w:r w:rsidRPr="00F67CEB">
              <w:rPr>
                <w:sz w:val="20"/>
                <w:szCs w:val="20"/>
              </w:rPr>
              <w:t xml:space="preserve"> z czego są zrobione przedmioty i zadaje pytania:</w:t>
            </w:r>
            <w:r w:rsidRPr="00AB58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It’s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7CEB">
              <w:rPr>
                <w:i/>
                <w:sz w:val="20"/>
                <w:szCs w:val="20"/>
              </w:rPr>
              <w:t>made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 of … </w:t>
            </w:r>
            <w:r w:rsidRPr="00A12B68">
              <w:rPr>
                <w:i/>
                <w:sz w:val="20"/>
                <w:szCs w:val="20"/>
                <w:lang w:val="en-US"/>
              </w:rPr>
              <w:t>(plastic). Is it made of … (plastic)?</w:t>
            </w:r>
            <w:r w:rsidRPr="00A12B68">
              <w:rPr>
                <w:sz w:val="20"/>
                <w:szCs w:val="20"/>
                <w:lang w:val="en-US"/>
              </w:rPr>
              <w:t>;</w:t>
            </w:r>
            <w:r w:rsidRPr="00A12B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udziela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poprawnej</w:t>
            </w:r>
            <w:proofErr w:type="spellEnd"/>
            <w:r w:rsidRPr="00A1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B68">
              <w:rPr>
                <w:sz w:val="20"/>
                <w:szCs w:val="20"/>
                <w:lang w:val="en-US"/>
              </w:rPr>
              <w:t>odpowiedzi</w:t>
            </w:r>
            <w:proofErr w:type="spellEnd"/>
            <w:r w:rsidRPr="00A12B68">
              <w:rPr>
                <w:i/>
                <w:sz w:val="20"/>
                <w:szCs w:val="20"/>
                <w:lang w:val="en-US"/>
              </w:rPr>
              <w:t>: Yes, it is./No, it isn’t</w:t>
            </w:r>
          </w:p>
          <w:p w:rsidR="00DC12D2" w:rsidRPr="00A12B68" w:rsidRDefault="00DC12D2" w:rsidP="00856A75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Prostymi słowami wyraża swoją opinię: </w:t>
            </w:r>
            <w:proofErr w:type="spellStart"/>
            <w:r w:rsidRPr="00DF7686">
              <w:rPr>
                <w:i/>
                <w:sz w:val="20"/>
                <w:szCs w:val="20"/>
              </w:rPr>
              <w:t>It’s</w:t>
            </w:r>
            <w:proofErr w:type="spellEnd"/>
            <w:r w:rsidRPr="00DF76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7686">
              <w:rPr>
                <w:i/>
                <w:sz w:val="20"/>
                <w:szCs w:val="20"/>
              </w:rPr>
              <w:t>great</w:t>
            </w:r>
            <w:proofErr w:type="spellEnd"/>
            <w:r w:rsidRPr="00DF7686">
              <w:rPr>
                <w:i/>
                <w:sz w:val="20"/>
                <w:szCs w:val="20"/>
              </w:rPr>
              <w:t>/</w:t>
            </w:r>
            <w:proofErr w:type="spellStart"/>
            <w:r w:rsidRPr="00DF7686">
              <w:rPr>
                <w:i/>
                <w:sz w:val="20"/>
                <w:szCs w:val="20"/>
              </w:rPr>
              <w:t>fantastic</w:t>
            </w:r>
            <w:proofErr w:type="spellEnd"/>
            <w:r w:rsidRPr="00DF7686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1972" w:type="dxa"/>
          </w:tcPr>
          <w:p w:rsidR="00DC12D2" w:rsidRPr="00447724" w:rsidRDefault="00DC12D2" w:rsidP="00856A75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Uczeń: </w:t>
            </w:r>
          </w:p>
          <w:p w:rsidR="00DC12D2" w:rsidRPr="00400BF7" w:rsidRDefault="00DC12D2" w:rsidP="00856A75">
            <w:pPr>
              <w:pStyle w:val="Bezodstpw"/>
              <w:rPr>
                <w:szCs w:val="20"/>
              </w:rPr>
            </w:pPr>
            <w:r w:rsidRPr="00447724">
              <w:rPr>
                <w:rFonts w:asciiTheme="minorHAnsi" w:hAnsiTheme="minorHAnsi" w:cstheme="minorHAnsi"/>
                <w:szCs w:val="18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DC12D2" w:rsidRDefault="00DC12D2" w:rsidP="00856A75">
            <w:pPr>
              <w:pStyle w:val="Bezodstpw"/>
            </w:pPr>
            <w:r>
              <w:t>Uczeń:</w:t>
            </w:r>
          </w:p>
          <w:p w:rsidR="00DC12D2" w:rsidRPr="00400BF7" w:rsidRDefault="00DC12D2" w:rsidP="00856A75">
            <w:pPr>
              <w:pStyle w:val="Bezodstpw"/>
            </w:pPr>
            <w:r w:rsidRPr="00400BF7">
              <w:t>zna część wprowadzonych słów i wyrażeń, popełnia sporo błędów w ich zapisie i wymowie, zna większość wprowadzonych struktur gramatycznych,  popełnia sporo błędów leksykalno-gramatycznych w trudniejszych zadaniach; rozumie polecenia nauczyciela; częściowo poprawnie rozwiązuje zadania na czytanie i słuchanie w wyżej wymienionym zakresie; wypowiedzi ucznia nie są zbyt płynne, ale uczeń przekazuje i uzyskuje większość istotnych informacji</w:t>
            </w:r>
          </w:p>
        </w:tc>
        <w:tc>
          <w:tcPr>
            <w:tcW w:w="1973" w:type="dxa"/>
          </w:tcPr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stosuje 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C12D2" w:rsidRPr="00364A12" w:rsidRDefault="00DC12D2" w:rsidP="00856A75">
            <w:pPr>
              <w:pStyle w:val="Bezodstpw"/>
            </w:pPr>
          </w:p>
        </w:tc>
        <w:tc>
          <w:tcPr>
            <w:tcW w:w="1973" w:type="dxa"/>
          </w:tcPr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DC12D2" w:rsidRPr="00E40B18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DC12D2" w:rsidRPr="007B7767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DC12D2" w:rsidRPr="002A5444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Uczeń:</w:t>
            </w:r>
          </w:p>
          <w:p w:rsidR="00DC12D2" w:rsidRPr="002A5444" w:rsidRDefault="00DC12D2" w:rsidP="00856A75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DC12D2" w:rsidRPr="00DC12D2" w:rsidTr="00856A75">
        <w:tc>
          <w:tcPr>
            <w:tcW w:w="5524" w:type="dxa"/>
          </w:tcPr>
          <w:p w:rsidR="00DC12D2" w:rsidRPr="00DC12D2" w:rsidRDefault="00DC12D2" w:rsidP="00856A7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C12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WYMAGANIA OBOWIĄZUJĄCE CAŁY ROK</w:t>
            </w:r>
          </w:p>
        </w:tc>
        <w:tc>
          <w:tcPr>
            <w:tcW w:w="1972" w:type="dxa"/>
          </w:tcPr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Popełnia liczne błędy gdy mówi rymowanki czy śpiewa piosenki.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Stara się poprawnie rozpoznawać dźwięki.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Jedynie z pomocą nauczyciela zaznacza odpowiedzi w odpowiednich miejscach w podręczniku oraz stara się rozpoznawać proste słowa i pisze je po śladzie</w:t>
            </w:r>
          </w:p>
        </w:tc>
        <w:tc>
          <w:tcPr>
            <w:tcW w:w="1973" w:type="dxa"/>
          </w:tcPr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część poleceń nauczyciela i reaguje na nie.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Tylko po części poprawnie mówi rymowanki i śpiewa piosenki.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pomocą nauczyciela zaznacza odpowiedzi w odpowiednich miejscach w podręczniku. Rozpoznaje proste słowa i pisze je po śladzie.</w:t>
            </w:r>
          </w:p>
        </w:tc>
        <w:tc>
          <w:tcPr>
            <w:tcW w:w="1973" w:type="dxa"/>
          </w:tcPr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większość poleceń nauczyciela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poprawnie mówi rymowanki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pomocą nauczyciela zaznacza odpowiedzi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odpowiednich miejscach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podręczniku. Rozpoznaje proste słowa i pisze je po śladzie a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1973" w:type="dxa"/>
          </w:tcPr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i reaguje na nie.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Odgrywa proste scenki.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Mówi rymowanki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tym w wersji karaoke.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poprawnie je wymawia.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Zaznacza odpowiedzi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odpowiednich miejscach w podręczniku. </w:t>
            </w:r>
          </w:p>
          <w:p w:rsidR="00DC12D2" w:rsidRPr="00364A12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litery. Pisze je po śladzie, a także samodzielnie</w:t>
            </w:r>
          </w:p>
        </w:tc>
        <w:tc>
          <w:tcPr>
            <w:tcW w:w="1973" w:type="dxa"/>
          </w:tcPr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nie, wydaje polecenia wg wzoru.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Doskonale zna rymowanki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w tym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wersji karaoke.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i poprawnie je wymawia. Podaje przykłady słów.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i </w:t>
            </w:r>
          </w:p>
          <w:p w:rsidR="00DC12D2" w:rsidRPr="00AD29EC" w:rsidRDefault="00DC12D2" w:rsidP="00856A7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Litery. Pisze je po śladzie, a także samodzielnie</w:t>
            </w:r>
          </w:p>
          <w:p w:rsidR="00DC12D2" w:rsidRPr="00364A12" w:rsidRDefault="00DC12D2" w:rsidP="00856A75">
            <w:pPr>
              <w:rPr>
                <w:lang w:val="pl-PL"/>
              </w:rPr>
            </w:pPr>
          </w:p>
        </w:tc>
      </w:tr>
    </w:tbl>
    <w:p w:rsidR="00DC12D2" w:rsidRDefault="00DC12D2" w:rsidP="00400BF7">
      <w:pPr>
        <w:pStyle w:val="Bezodstpw"/>
      </w:pPr>
    </w:p>
    <w:p w:rsidR="00400BF7" w:rsidRDefault="00400BF7" w:rsidP="00400BF7">
      <w:pPr>
        <w:pStyle w:val="Bezodstpw"/>
      </w:pPr>
      <w:r>
        <w:t xml:space="preserve">Wymagania podstawowe: oceny dopuszczająca i dostateczna </w:t>
      </w:r>
    </w:p>
    <w:p w:rsidR="00400BF7" w:rsidRDefault="00400BF7" w:rsidP="00400BF7">
      <w:pPr>
        <w:pStyle w:val="Bezodstpw"/>
      </w:pPr>
      <w:r>
        <w:t xml:space="preserve">Wymagania ponadpodstawowe: oceny dobra, bardzo dobra, celująca </w:t>
      </w:r>
    </w:p>
    <w:p w:rsidR="00400BF7" w:rsidRDefault="00400BF7" w:rsidP="00400BF7">
      <w:pPr>
        <w:pStyle w:val="Bezodstpw"/>
      </w:pPr>
      <w:r>
        <w:t xml:space="preserve">Uwaga dotycząca oceniania na każdym poziomie wymagań: Aby uzyskać kolejną, wyższą ocenę, uczeń musi opanować zasób wiedzy </w:t>
      </w:r>
    </w:p>
    <w:p w:rsidR="00400BF7" w:rsidRDefault="00400BF7" w:rsidP="00400BF7">
      <w:pPr>
        <w:pStyle w:val="Bezodstpw"/>
      </w:pPr>
      <w:r>
        <w:t>i umiejętności z poprzedniego poziomu.</w:t>
      </w:r>
    </w:p>
    <w:p w:rsidR="00150267" w:rsidRPr="00364A12" w:rsidRDefault="00150267">
      <w:pPr>
        <w:rPr>
          <w:lang w:val="pl-PL"/>
        </w:rPr>
      </w:pPr>
    </w:p>
    <w:sectPr w:rsidR="00150267" w:rsidRPr="00364A12" w:rsidSect="00096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5D90E2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70E1C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060B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0129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3B68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067593">
    <w:abstractNumId w:val="4"/>
  </w:num>
  <w:num w:numId="2" w16cid:durableId="1435663662">
    <w:abstractNumId w:val="0"/>
  </w:num>
  <w:num w:numId="3" w16cid:durableId="1649892659">
    <w:abstractNumId w:val="1"/>
  </w:num>
  <w:num w:numId="4" w16cid:durableId="56784695">
    <w:abstractNumId w:val="2"/>
  </w:num>
  <w:num w:numId="5" w16cid:durableId="914632930">
    <w:abstractNumId w:val="5"/>
  </w:num>
  <w:num w:numId="6" w16cid:durableId="883830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F"/>
    <w:rsid w:val="00096C8F"/>
    <w:rsid w:val="000B3DCC"/>
    <w:rsid w:val="00150267"/>
    <w:rsid w:val="001C2EA1"/>
    <w:rsid w:val="002A5444"/>
    <w:rsid w:val="002A5CCF"/>
    <w:rsid w:val="00364A12"/>
    <w:rsid w:val="00400BF7"/>
    <w:rsid w:val="00447724"/>
    <w:rsid w:val="007B7767"/>
    <w:rsid w:val="00A12B68"/>
    <w:rsid w:val="00BB0AEA"/>
    <w:rsid w:val="00DC12D2"/>
    <w:rsid w:val="00E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805"/>
  <w15:chartTrackingRefBased/>
  <w15:docId w15:val="{F5C50BDE-33FB-43E9-8085-7EB28F9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EA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C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pl-PL"/>
    </w:rPr>
  </w:style>
  <w:style w:type="paragraph" w:styleId="Bezodstpw">
    <w:name w:val="No Spacing"/>
    <w:uiPriority w:val="1"/>
    <w:qFormat/>
    <w:rsid w:val="00400BF7"/>
    <w:pPr>
      <w:spacing w:before="120" w:after="120" w:line="240" w:lineRule="auto"/>
    </w:pPr>
    <w:rPr>
      <w:rFonts w:ascii="Calibri" w:eastAsia="Calibri" w:hAnsi="Calibri" w:cs="Times New Roman"/>
      <w:kern w:val="0"/>
      <w:sz w:val="20"/>
      <w14:ligatures w14:val="none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Mirek</dc:creator>
  <cp:keywords/>
  <dc:description/>
  <cp:lastModifiedBy>Ewa Mirek</cp:lastModifiedBy>
  <cp:revision>5</cp:revision>
  <dcterms:created xsi:type="dcterms:W3CDTF">2022-08-30T19:21:00Z</dcterms:created>
  <dcterms:modified xsi:type="dcterms:W3CDTF">2022-09-01T13:09:00Z</dcterms:modified>
</cp:coreProperties>
</file>